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C664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eghnou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much as is needed.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introduce a fact that is surprising.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aghhlotu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Even though.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idea produced by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ghhortu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in one side and out the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smooth or level.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cghou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push air out of the throat with a loud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Tried to find or get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Obtained something by paying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 xml:space="preserve">Strong and difficult to </w:t>
      </w:r>
      <w:r w:rsidRPr="00A06DFA">
        <w:rPr>
          <w:rFonts w:ascii="Andika" w:hAnsi="Andika" w:cs="Andika"/>
          <w:noProof/>
        </w:rPr>
        <w:t>break.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1080" w14:textId="77777777" w:rsidR="004C6642" w:rsidRDefault="004C6642">
      <w:pPr>
        <w:spacing w:after="0" w:line="240" w:lineRule="auto"/>
      </w:pPr>
      <w:r>
        <w:separator/>
      </w:r>
    </w:p>
  </w:endnote>
  <w:endnote w:type="continuationSeparator" w:id="0">
    <w:p w14:paraId="01251A9D" w14:textId="77777777" w:rsidR="004C6642" w:rsidRDefault="004C6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C664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00DC" w14:textId="77777777" w:rsidR="004C6642" w:rsidRDefault="004C6642">
      <w:pPr>
        <w:spacing w:after="0" w:line="240" w:lineRule="auto"/>
      </w:pPr>
      <w:r>
        <w:separator/>
      </w:r>
    </w:p>
  </w:footnote>
  <w:footnote w:type="continuationSeparator" w:id="0">
    <w:p w14:paraId="57BC7BF8" w14:textId="77777777" w:rsidR="004C6642" w:rsidRDefault="004C6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C6642">
    <w:pPr>
      <w:pStyle w:val="Header"/>
    </w:pPr>
    <w:r>
      <w:rPr>
        <w:noProof/>
      </w:rPr>
      <w:pict w14:anchorId="05D1CA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C664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DC2EAA" wp14:editId="6EF70B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C6642">
    <w:pPr>
      <w:pStyle w:val="Header"/>
    </w:pPr>
    <w:r>
      <w:rPr>
        <w:noProof/>
      </w:rPr>
      <w:pict w14:anchorId="196C97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6642"/>
    <w:rsid w:val="004C7EBE"/>
    <w:rsid w:val="004D2E7A"/>
    <w:rsid w:val="00577183"/>
    <w:rsid w:val="005E4033"/>
    <w:rsid w:val="006C10B1"/>
    <w:rsid w:val="006D20AF"/>
    <w:rsid w:val="006E6F3A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